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2A" w:rsidRDefault="00E87643">
      <w:pPr>
        <w:rPr>
          <w:rFonts w:ascii="Helvetica" w:hAnsi="Helvetica" w:cs="Helvetica"/>
          <w:color w:val="1B1B1C"/>
          <w:sz w:val="30"/>
          <w:szCs w:val="30"/>
          <w:shd w:val="clear" w:color="auto" w:fill="FFFFFF"/>
        </w:rPr>
      </w:pPr>
      <w:r w:rsidRPr="00E87643">
        <w:rPr>
          <w:i/>
          <w:sz w:val="52"/>
          <w:szCs w:val="52"/>
        </w:rPr>
        <w:t>2</w:t>
      </w:r>
      <w:r>
        <w:rPr>
          <w:i/>
          <w:sz w:val="52"/>
          <w:szCs w:val="52"/>
        </w:rPr>
        <w:t xml:space="preserve">. </w:t>
      </w:r>
      <w:r w:rsidRPr="00E87643">
        <w:rPr>
          <w:rFonts w:ascii="Helvetica" w:hAnsi="Helvetica" w:cs="Helvetica"/>
          <w:i/>
          <w:color w:val="1B1B1C"/>
          <w:sz w:val="36"/>
          <w:szCs w:val="36"/>
          <w:shd w:val="clear" w:color="auto" w:fill="FFFFFF"/>
        </w:rPr>
        <w:t>Лестницы на заказ под "Ключ"</w:t>
      </w:r>
      <w:r w:rsidRPr="00E87643">
        <w:rPr>
          <w:rFonts w:ascii="Helvetica" w:hAnsi="Helvetica" w:cs="Helvetica"/>
          <w:i/>
          <w:color w:val="1B1B1C"/>
          <w:sz w:val="36"/>
          <w:szCs w:val="36"/>
          <w:shd w:val="clear" w:color="auto" w:fill="FFFFFF"/>
        </w:rPr>
        <w:t xml:space="preserve"> </w:t>
      </w:r>
      <w:r w:rsidRPr="00E87643">
        <w:rPr>
          <w:rFonts w:ascii="Helvetica" w:hAnsi="Helvetica" w:cs="Helvetica"/>
          <w:i/>
          <w:color w:val="1B1B1C"/>
          <w:sz w:val="36"/>
          <w:szCs w:val="36"/>
          <w:shd w:val="clear" w:color="auto" w:fill="FFFFFF"/>
        </w:rPr>
        <w:t>от производителя</w:t>
      </w:r>
      <w:r>
        <w:rPr>
          <w:rFonts w:ascii="Helvetica" w:hAnsi="Helvetica" w:cs="Helvetica"/>
          <w:color w:val="1B1B1C"/>
          <w:sz w:val="30"/>
          <w:szCs w:val="30"/>
          <w:shd w:val="clear" w:color="auto" w:fill="FFFFFF"/>
        </w:rPr>
        <w:t> </w:t>
      </w:r>
    </w:p>
    <w:p w:rsidR="00E87643" w:rsidRDefault="00E87643">
      <w:pPr>
        <w:rPr>
          <w:i/>
          <w:sz w:val="40"/>
          <w:szCs w:val="40"/>
        </w:rPr>
      </w:pPr>
      <w:hyperlink r:id="rId5" w:history="1">
        <w:r w:rsidRPr="002545BA">
          <w:rPr>
            <w:rStyle w:val="a3"/>
            <w:i/>
            <w:sz w:val="40"/>
            <w:szCs w:val="40"/>
          </w:rPr>
          <w:t>https://лестница-заказ.рф/</w:t>
        </w:r>
      </w:hyperlink>
    </w:p>
    <w:p w:rsidR="00E87643" w:rsidRDefault="00E87643" w:rsidP="00E87643">
      <w:pPr>
        <w:pStyle w:val="a4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Что было: Ко мне обратился владелец сайта с желанием наст</w:t>
      </w:r>
      <w:r w:rsidR="00D51437">
        <w:rPr>
          <w:i/>
          <w:sz w:val="40"/>
          <w:szCs w:val="40"/>
        </w:rPr>
        <w:t xml:space="preserve">роить РК с нуля в Яндекс </w:t>
      </w:r>
      <w:proofErr w:type="spellStart"/>
      <w:r w:rsidR="00D51437">
        <w:rPr>
          <w:i/>
          <w:sz w:val="40"/>
          <w:szCs w:val="40"/>
        </w:rPr>
        <w:t>директ</w:t>
      </w:r>
      <w:proofErr w:type="spellEnd"/>
      <w:r>
        <w:rPr>
          <w:i/>
          <w:sz w:val="40"/>
          <w:szCs w:val="40"/>
        </w:rPr>
        <w:t xml:space="preserve"> РСЯ</w:t>
      </w:r>
      <w:r w:rsidR="00D51437">
        <w:rPr>
          <w:i/>
          <w:sz w:val="40"/>
          <w:szCs w:val="40"/>
        </w:rPr>
        <w:t>. Заказчик говорил</w:t>
      </w:r>
      <w:r w:rsidR="00595078">
        <w:rPr>
          <w:i/>
          <w:sz w:val="40"/>
          <w:szCs w:val="40"/>
        </w:rPr>
        <w:t>,</w:t>
      </w:r>
      <w:r w:rsidR="00D51437">
        <w:rPr>
          <w:i/>
          <w:sz w:val="40"/>
          <w:szCs w:val="40"/>
        </w:rPr>
        <w:t xml:space="preserve"> что раньше он рекламировался в РСЯ, а потом все сошло к нулю.</w:t>
      </w:r>
    </w:p>
    <w:p w:rsidR="00D51437" w:rsidRDefault="00D51437" w:rsidP="00E87643">
      <w:pPr>
        <w:pStyle w:val="a4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После анализа конкурентов выявилось, что надо дорабатывать УТП и коммерческое предложение – доработали.</w:t>
      </w:r>
    </w:p>
    <w:p w:rsidR="00D51437" w:rsidRDefault="00D51437" w:rsidP="00E87643">
      <w:pPr>
        <w:pStyle w:val="a4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Сделала аудит сайта, пришлось много чего поменять: поменяли местами блоки, прописали акцию (при заказе лестницы садовая скамейка в подарок). Добавили три </w:t>
      </w:r>
      <w:proofErr w:type="spellStart"/>
      <w:r>
        <w:rPr>
          <w:i/>
          <w:sz w:val="40"/>
          <w:szCs w:val="40"/>
        </w:rPr>
        <w:t>виджета</w:t>
      </w:r>
      <w:proofErr w:type="spellEnd"/>
      <w:r>
        <w:rPr>
          <w:i/>
          <w:sz w:val="40"/>
          <w:szCs w:val="40"/>
        </w:rPr>
        <w:t xml:space="preserve"> на сайт, уменьшили количество отзывов до пяти.</w:t>
      </w:r>
    </w:p>
    <w:p w:rsidR="00D51437" w:rsidRDefault="00D51437" w:rsidP="00E87643">
      <w:pPr>
        <w:pStyle w:val="a4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Упростили форму заказа, убрали графу почта.</w:t>
      </w:r>
    </w:p>
    <w:p w:rsidR="00D51437" w:rsidRPr="00595078" w:rsidRDefault="00D51437" w:rsidP="00E87643">
      <w:pPr>
        <w:pStyle w:val="a4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Что получилось: за последнюю неделю </w:t>
      </w:r>
      <w:r w:rsidRPr="00D51437"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>36232</w:t>
      </w:r>
      <w:r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 xml:space="preserve"> </w:t>
      </w:r>
      <w:r w:rsidR="00595078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>показов</w:t>
      </w:r>
      <w:r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 xml:space="preserve">, </w:t>
      </w:r>
      <w:r w:rsidRPr="00D51437"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>418</w:t>
      </w:r>
      <w:r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>кликов,</w:t>
      </w:r>
      <w:r w:rsidRPr="00D51437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 xml:space="preserve"> </w:t>
      </w:r>
      <w:r w:rsidRPr="00D51437"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>357</w:t>
      </w:r>
      <w:r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 xml:space="preserve">конверсий, </w:t>
      </w:r>
      <w:r w:rsidR="00595078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 xml:space="preserve">цена цели </w:t>
      </w:r>
      <w:r w:rsidR="00595078" w:rsidRPr="00595078"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>17.62</w:t>
      </w:r>
      <w:r w:rsidR="00595078"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 xml:space="preserve"> </w:t>
      </w:r>
      <w:r w:rsidR="00595078" w:rsidRPr="00595078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>при бюджете</w:t>
      </w:r>
      <w:r w:rsidR="00595078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 xml:space="preserve"> </w:t>
      </w:r>
      <w:r w:rsidR="00595078" w:rsidRPr="00595078"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>6 288.69</w:t>
      </w:r>
      <w:r w:rsidR="00595078">
        <w:rPr>
          <w:rFonts w:ascii="Arial" w:hAnsi="Arial" w:cs="Arial"/>
          <w:b/>
          <w:bCs/>
          <w:i/>
          <w:color w:val="000000"/>
          <w:sz w:val="36"/>
          <w:szCs w:val="36"/>
          <w:shd w:val="clear" w:color="auto" w:fill="FFFFFF"/>
        </w:rPr>
        <w:t xml:space="preserve"> </w:t>
      </w:r>
      <w:r w:rsidR="00595078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t>за одну неделю.</w:t>
      </w:r>
    </w:p>
    <w:p w:rsidR="00595078" w:rsidRPr="00595078" w:rsidRDefault="00595078" w:rsidP="00595078">
      <w:pPr>
        <w:ind w:left="360"/>
        <w:rPr>
          <w:i/>
          <w:sz w:val="40"/>
          <w:szCs w:val="40"/>
        </w:rPr>
      </w:pPr>
      <w:r w:rsidRPr="00595078">
        <w:rPr>
          <w:i/>
          <w:sz w:val="40"/>
          <w:szCs w:val="40"/>
        </w:rPr>
        <w:drawing>
          <wp:inline distT="0" distB="0" distL="0" distR="0" wp14:anchorId="4501AA72" wp14:editId="067326AA">
            <wp:extent cx="5940425" cy="1854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078" w:rsidRPr="0059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23880"/>
    <w:multiLevelType w:val="hybridMultilevel"/>
    <w:tmpl w:val="D38AF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43"/>
    <w:rsid w:val="00595078"/>
    <w:rsid w:val="00D51437"/>
    <w:rsid w:val="00DC57F4"/>
    <w:rsid w:val="00E04978"/>
    <w:rsid w:val="00E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1C5E-D6E2-45A9-84BC-5A89B55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3;&#1077;&#1089;&#1090;&#1085;&#1080;&#1094;&#1072;-&#1079;&#1072;&#1082;&#1072;&#107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2021-05-29T13:49:00Z</dcterms:created>
  <dcterms:modified xsi:type="dcterms:W3CDTF">2021-05-29T14:15:00Z</dcterms:modified>
</cp:coreProperties>
</file>